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FF" w:rsidRPr="009D0F2C" w:rsidRDefault="003B07FF" w:rsidP="009D0F2C">
      <w:pPr>
        <w:spacing w:after="0"/>
        <w:jc w:val="right"/>
        <w:rPr>
          <w:rFonts w:ascii="GHEA Grapalat" w:hAnsi="GHEA Grapalat"/>
          <w:sz w:val="26"/>
          <w:szCs w:val="26"/>
        </w:rPr>
      </w:pPr>
      <w:r w:rsidRPr="009D0F2C">
        <w:rPr>
          <w:rFonts w:ascii="GHEA Grapalat" w:hAnsi="GHEA Grapalat"/>
          <w:sz w:val="26"/>
          <w:szCs w:val="26"/>
        </w:rPr>
        <w:t>Հավելված</w:t>
      </w:r>
    </w:p>
    <w:p w:rsidR="003B07FF" w:rsidRPr="003B07FF" w:rsidRDefault="003B07FF" w:rsidP="003B07FF">
      <w:pPr>
        <w:spacing w:after="0"/>
        <w:jc w:val="right"/>
        <w:rPr>
          <w:rFonts w:ascii="GHEA Grapalat" w:hAnsi="GHEA Grapalat"/>
          <w:sz w:val="26"/>
          <w:szCs w:val="26"/>
        </w:rPr>
      </w:pPr>
      <w:r w:rsidRPr="003B07FF">
        <w:rPr>
          <w:rFonts w:ascii="GHEA Grapalat" w:hAnsi="GHEA Grapalat"/>
          <w:sz w:val="26"/>
          <w:szCs w:val="26"/>
        </w:rPr>
        <w:t>Սևան համայնքի ավագանու՝</w:t>
      </w:r>
    </w:p>
    <w:p w:rsidR="003B07FF" w:rsidRPr="003B07FF" w:rsidRDefault="003B07FF" w:rsidP="003B07FF">
      <w:pPr>
        <w:spacing w:after="0"/>
        <w:jc w:val="right"/>
        <w:rPr>
          <w:rFonts w:ascii="GHEA Grapalat" w:hAnsi="GHEA Grapalat"/>
          <w:sz w:val="26"/>
          <w:szCs w:val="26"/>
        </w:rPr>
      </w:pPr>
      <w:r w:rsidRPr="003B07FF">
        <w:rPr>
          <w:rFonts w:ascii="GHEA Grapalat" w:hAnsi="GHEA Grapalat"/>
          <w:sz w:val="26"/>
          <w:szCs w:val="26"/>
        </w:rPr>
        <w:t xml:space="preserve">19.06.2025 թիվ </w:t>
      </w:r>
      <w:r w:rsidR="009D0F2C">
        <w:rPr>
          <w:rFonts w:ascii="GHEA Grapalat" w:hAnsi="GHEA Grapalat"/>
          <w:sz w:val="26"/>
          <w:szCs w:val="26"/>
        </w:rPr>
        <w:t>64</w:t>
      </w:r>
      <w:bookmarkStart w:id="0" w:name="_GoBack"/>
      <w:bookmarkEnd w:id="0"/>
      <w:r w:rsidRPr="003B07FF">
        <w:rPr>
          <w:rFonts w:ascii="GHEA Grapalat" w:hAnsi="GHEA Grapalat"/>
          <w:sz w:val="26"/>
          <w:szCs w:val="26"/>
        </w:rPr>
        <w:t>-Ա որոշման</w:t>
      </w:r>
    </w:p>
    <w:p w:rsidR="003B07FF" w:rsidRPr="003B07FF" w:rsidRDefault="003B07FF" w:rsidP="00B03D5F">
      <w:pPr>
        <w:jc w:val="center"/>
        <w:rPr>
          <w:rFonts w:ascii="GHEA Grapalat" w:hAnsi="GHEA Grapalat"/>
          <w:sz w:val="26"/>
          <w:szCs w:val="26"/>
        </w:rPr>
      </w:pPr>
    </w:p>
    <w:p w:rsidR="004442FB" w:rsidRPr="003B07FF" w:rsidRDefault="007A338B" w:rsidP="00096D89">
      <w:pPr>
        <w:spacing w:after="0"/>
        <w:jc w:val="center"/>
        <w:rPr>
          <w:rFonts w:ascii="GHEA Grapalat" w:hAnsi="GHEA Grapalat"/>
          <w:sz w:val="28"/>
          <w:szCs w:val="28"/>
        </w:rPr>
      </w:pPr>
      <w:r w:rsidRPr="003B07FF">
        <w:rPr>
          <w:rFonts w:ascii="GHEA Grapalat" w:hAnsi="GHEA Grapalat"/>
          <w:sz w:val="28"/>
          <w:szCs w:val="28"/>
        </w:rPr>
        <w:t>Ծ Ր Ա Գ Ի Ր</w:t>
      </w:r>
    </w:p>
    <w:p w:rsidR="007A338B" w:rsidRDefault="000C4074" w:rsidP="00096D89">
      <w:pPr>
        <w:spacing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3B07FF">
        <w:rPr>
          <w:rFonts w:ascii="GHEA Grapalat" w:hAnsi="GHEA Grapalat"/>
          <w:sz w:val="28"/>
          <w:szCs w:val="28"/>
        </w:rPr>
        <w:t>202</w:t>
      </w:r>
      <w:r w:rsidRPr="003B07FF">
        <w:rPr>
          <w:rFonts w:ascii="GHEA Grapalat" w:hAnsi="GHEA Grapalat"/>
          <w:sz w:val="28"/>
          <w:szCs w:val="28"/>
          <w:lang w:val="hy-AM"/>
        </w:rPr>
        <w:t>6</w:t>
      </w:r>
      <w:r w:rsidR="007A338B" w:rsidRPr="003B07FF">
        <w:rPr>
          <w:rFonts w:ascii="GHEA Grapalat" w:hAnsi="GHEA Grapalat"/>
          <w:sz w:val="28"/>
          <w:szCs w:val="28"/>
        </w:rPr>
        <w:t xml:space="preserve"> ԹՎԱԿԱՆԻՆ ՍԵՎԱՆ </w:t>
      </w:r>
      <w:r w:rsidR="00B03D5F" w:rsidRPr="003B07FF">
        <w:rPr>
          <w:rFonts w:ascii="GHEA Grapalat" w:hAnsi="GHEA Grapalat"/>
          <w:sz w:val="28"/>
          <w:szCs w:val="28"/>
        </w:rPr>
        <w:t>ՀԱՄԱՅՆՔՈՒՄ</w:t>
      </w:r>
      <w:r w:rsidR="007A338B" w:rsidRPr="003B07FF">
        <w:rPr>
          <w:rFonts w:ascii="GHEA Grapalat" w:hAnsi="GHEA Grapalat"/>
          <w:sz w:val="28"/>
          <w:szCs w:val="28"/>
        </w:rPr>
        <w:t xml:space="preserve"> ԻՐԱԿԱՆԱՑՎՈՂ ԲՆԱՊԱՀՊԱՆԱԿԱՆ</w:t>
      </w:r>
    </w:p>
    <w:p w:rsidR="00096D89" w:rsidRPr="00096D89" w:rsidRDefault="00096D89" w:rsidP="00096D89">
      <w:pPr>
        <w:spacing w:after="0"/>
        <w:jc w:val="center"/>
        <w:rPr>
          <w:rFonts w:ascii="GHEA Grapalat" w:hAnsi="GHEA Grapalat"/>
          <w:sz w:val="18"/>
          <w:szCs w:val="28"/>
          <w:lang w:val="hy-AM"/>
        </w:rPr>
      </w:pPr>
    </w:p>
    <w:p w:rsidR="00B03D5F" w:rsidRPr="003B07FF" w:rsidRDefault="007F31DA" w:rsidP="00096D89">
      <w:pPr>
        <w:pStyle w:val="a3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  <w:u w:val="single"/>
        </w:rPr>
      </w:pPr>
      <w:r w:rsidRPr="003B07FF">
        <w:rPr>
          <w:rFonts w:ascii="GHEA Grapalat" w:hAnsi="GHEA Grapalat"/>
          <w:sz w:val="24"/>
          <w:szCs w:val="24"/>
          <w:u w:val="single"/>
        </w:rPr>
        <w:t>Ծրագրի համառոտ նկարագրությունը</w:t>
      </w:r>
      <w:r w:rsidR="00847BDA" w:rsidRPr="003B07FF">
        <w:rPr>
          <w:rFonts w:ascii="GHEA Grapalat" w:hAnsi="GHEA Grapalat"/>
          <w:sz w:val="24"/>
          <w:szCs w:val="24"/>
          <w:u w:val="single"/>
        </w:rPr>
        <w:t xml:space="preserve"> և նպատակները</w:t>
      </w:r>
    </w:p>
    <w:p w:rsidR="000823F7" w:rsidRPr="003B07FF" w:rsidRDefault="000823F7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 xml:space="preserve">Սույն </w:t>
      </w:r>
      <w:r w:rsidR="0024643A" w:rsidRPr="003B07FF">
        <w:rPr>
          <w:rFonts w:ascii="GHEA Grapalat" w:hAnsi="GHEA Grapalat"/>
          <w:sz w:val="24"/>
          <w:szCs w:val="24"/>
        </w:rPr>
        <w:t>ծրագիրը մշակելիս Սևանի համայնքապետարանն առաջնորդվել է Հայ</w:t>
      </w:r>
      <w:r w:rsidR="009A1B98" w:rsidRPr="003B07FF">
        <w:rPr>
          <w:rFonts w:ascii="GHEA Grapalat" w:hAnsi="GHEA Grapalat"/>
          <w:sz w:val="24"/>
          <w:szCs w:val="24"/>
        </w:rPr>
        <w:t>ա</w:t>
      </w:r>
      <w:r w:rsidR="0024643A" w:rsidRPr="003B07FF">
        <w:rPr>
          <w:rFonts w:ascii="GHEA Grapalat" w:hAnsi="GHEA Grapalat"/>
          <w:sz w:val="24"/>
          <w:szCs w:val="24"/>
        </w:rPr>
        <w:t>ստանի Հանրապետության «Ընկերությունների կողմից վճարվող բնապահպանական հարկի նպատակային օգտագործման մասին» օրենքի (ՀՕ-188) պահանջներով:</w:t>
      </w:r>
      <w:r w:rsidR="00766270" w:rsidRPr="003B07FF">
        <w:rPr>
          <w:rFonts w:ascii="GHEA Grapalat" w:hAnsi="GHEA Grapalat"/>
          <w:sz w:val="24"/>
          <w:szCs w:val="24"/>
        </w:rPr>
        <w:t xml:space="preserve"> </w:t>
      </w:r>
    </w:p>
    <w:p w:rsidR="0024643A" w:rsidRPr="003B07FF" w:rsidRDefault="0024643A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>Սևան համայնքի</w:t>
      </w:r>
      <w:r w:rsidR="000C4074" w:rsidRPr="003B07FF">
        <w:rPr>
          <w:rFonts w:ascii="GHEA Grapalat" w:hAnsi="GHEA Grapalat"/>
          <w:sz w:val="24"/>
          <w:szCs w:val="24"/>
        </w:rPr>
        <w:t xml:space="preserve"> 202</w:t>
      </w:r>
      <w:r w:rsidR="000C4074" w:rsidRPr="003B07FF">
        <w:rPr>
          <w:rFonts w:ascii="GHEA Grapalat" w:hAnsi="GHEA Grapalat"/>
          <w:sz w:val="24"/>
          <w:szCs w:val="24"/>
          <w:lang w:val="hy-AM"/>
        </w:rPr>
        <w:t>6</w:t>
      </w:r>
      <w:r w:rsidRPr="003B07FF">
        <w:rPr>
          <w:rFonts w:ascii="GHEA Grapalat" w:hAnsi="GHEA Grapalat"/>
          <w:sz w:val="24"/>
          <w:szCs w:val="24"/>
        </w:rPr>
        <w:t xml:space="preserve"> թվականի բնապահպանական ծրագրի հիմնական նպատակը բնապահպանական խնդիրների լուծման </w:t>
      </w:r>
      <w:r w:rsidR="00155686" w:rsidRPr="003B07FF">
        <w:rPr>
          <w:rFonts w:ascii="GHEA Grapalat" w:hAnsi="GHEA Grapalat"/>
          <w:sz w:val="24"/>
          <w:szCs w:val="24"/>
        </w:rPr>
        <w:t>ապահովումն է</w:t>
      </w:r>
      <w:r w:rsidR="00C90169" w:rsidRPr="003B07FF">
        <w:rPr>
          <w:rFonts w:ascii="GHEA Grapalat" w:hAnsi="GHEA Grapalat"/>
          <w:sz w:val="24"/>
          <w:szCs w:val="24"/>
        </w:rPr>
        <w:t>՝ նվազեցնելով շրջակա միջավայրի, մթնոլորտի վրա տնտեսական գործունեության վնասակար ներգործությունները՝ ապահովելով շրջակա միջավայրի և մարդու առողջության պահպանումը:</w:t>
      </w:r>
    </w:p>
    <w:p w:rsidR="00935A77" w:rsidRPr="003B07FF" w:rsidRDefault="00935A77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 xml:space="preserve">Ծրագրի իրականացման արդյունքում նախատեսվում է Սևան համայնքի Պրահա-Վինոր կոչվող այգու տարածքի ամբողջական բարեկարգում: Այն ստեղծվել է Սևան և Պրահա-Վինոր քույր </w:t>
      </w:r>
      <w:r w:rsidR="00E1257B" w:rsidRPr="003B07FF">
        <w:rPr>
          <w:rFonts w:ascii="GHEA Grapalat" w:hAnsi="GHEA Grapalat"/>
          <w:sz w:val="24"/>
          <w:szCs w:val="24"/>
        </w:rPr>
        <w:t>քաղաքներ համագործակցության հուշագրի</w:t>
      </w:r>
      <w:r w:rsidRPr="003B07FF">
        <w:rPr>
          <w:rFonts w:ascii="GHEA Grapalat" w:hAnsi="GHEA Grapalat"/>
          <w:sz w:val="24"/>
          <w:szCs w:val="24"/>
        </w:rPr>
        <w:t xml:space="preserve"> ստեղծման արդյունքում դեռևս 2016 թվականին</w:t>
      </w:r>
      <w:r w:rsidR="00E1257B" w:rsidRPr="003B07FF">
        <w:rPr>
          <w:rFonts w:ascii="GHEA Grapalat" w:hAnsi="GHEA Grapalat"/>
          <w:sz w:val="24"/>
          <w:szCs w:val="24"/>
        </w:rPr>
        <w:t>,</w:t>
      </w:r>
      <w:r w:rsidRPr="003B07FF">
        <w:rPr>
          <w:rFonts w:ascii="GHEA Grapalat" w:hAnsi="GHEA Grapalat"/>
          <w:sz w:val="24"/>
          <w:szCs w:val="24"/>
        </w:rPr>
        <w:t xml:space="preserve"> և մինչև օրս </w:t>
      </w:r>
      <w:r w:rsidR="00766270" w:rsidRPr="003B07FF">
        <w:rPr>
          <w:rFonts w:ascii="GHEA Grapalat" w:hAnsi="GHEA Grapalat"/>
          <w:sz w:val="24"/>
          <w:szCs w:val="24"/>
        </w:rPr>
        <w:t>կատարված</w:t>
      </w:r>
      <w:r w:rsidRPr="003B07FF">
        <w:rPr>
          <w:rFonts w:ascii="GHEA Grapalat" w:hAnsi="GHEA Grapalat"/>
          <w:sz w:val="24"/>
          <w:szCs w:val="24"/>
        </w:rPr>
        <w:t xml:space="preserve"> ներդրում</w:t>
      </w:r>
      <w:r w:rsidR="00766270" w:rsidRPr="003B07FF">
        <w:rPr>
          <w:rFonts w:ascii="GHEA Grapalat" w:hAnsi="GHEA Grapalat"/>
          <w:sz w:val="24"/>
          <w:szCs w:val="24"/>
        </w:rPr>
        <w:t>ները բավարար չեն եղել</w:t>
      </w:r>
      <w:r w:rsidRPr="003B07FF">
        <w:rPr>
          <w:rFonts w:ascii="GHEA Grapalat" w:hAnsi="GHEA Grapalat"/>
          <w:sz w:val="24"/>
          <w:szCs w:val="24"/>
        </w:rPr>
        <w:t xml:space="preserve"> այգու </w:t>
      </w:r>
      <w:r w:rsidR="00766270" w:rsidRPr="003B07FF">
        <w:rPr>
          <w:rFonts w:ascii="GHEA Grapalat" w:hAnsi="GHEA Grapalat"/>
          <w:sz w:val="24"/>
          <w:szCs w:val="24"/>
        </w:rPr>
        <w:t xml:space="preserve">ամբողջական </w:t>
      </w:r>
      <w:r w:rsidRPr="003B07FF">
        <w:rPr>
          <w:rFonts w:ascii="GHEA Grapalat" w:hAnsi="GHEA Grapalat"/>
          <w:sz w:val="24"/>
          <w:szCs w:val="24"/>
        </w:rPr>
        <w:t>պահպանության ու բարելավման աշխատանքների համար:</w:t>
      </w:r>
      <w:r w:rsidR="00AB4B9C" w:rsidRPr="003B07FF">
        <w:rPr>
          <w:rFonts w:ascii="GHEA Grapalat" w:hAnsi="GHEA Grapalat"/>
          <w:sz w:val="24"/>
          <w:szCs w:val="24"/>
        </w:rPr>
        <w:t xml:space="preserve"> </w:t>
      </w:r>
    </w:p>
    <w:p w:rsidR="00AB4B9C" w:rsidRPr="003B07FF" w:rsidRDefault="00AB4B9C" w:rsidP="00096D8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GHEA Grapalat" w:hAnsi="GHEA Grapalat"/>
          <w:sz w:val="24"/>
          <w:szCs w:val="24"/>
          <w:u w:val="single"/>
        </w:rPr>
      </w:pPr>
      <w:r w:rsidRPr="003B07FF">
        <w:rPr>
          <w:rFonts w:ascii="GHEA Grapalat" w:hAnsi="GHEA Grapalat"/>
          <w:sz w:val="24"/>
          <w:szCs w:val="24"/>
          <w:u w:val="single"/>
        </w:rPr>
        <w:t>Ծրագրի խնդիրները</w:t>
      </w:r>
    </w:p>
    <w:p w:rsidR="00AB4B9C" w:rsidRPr="003B07FF" w:rsidRDefault="00E1257B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>Խնդիր 1.</w:t>
      </w:r>
      <w:r w:rsidR="000327E5" w:rsidRPr="003B07FF">
        <w:rPr>
          <w:rFonts w:ascii="GHEA Grapalat" w:hAnsi="GHEA Grapalat"/>
          <w:sz w:val="24"/>
          <w:szCs w:val="24"/>
        </w:rPr>
        <w:t xml:space="preserve"> Տարածքի ոչ լիարժեք օգտագործում՝ պայմանավորված անհրաժեշտ ենթակառուցվածքներով:</w:t>
      </w:r>
    </w:p>
    <w:p w:rsidR="00E1257B" w:rsidRPr="003B07FF" w:rsidRDefault="00E1257B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 xml:space="preserve">Խնդիր </w:t>
      </w:r>
      <w:r w:rsidR="008F2DFC" w:rsidRPr="003B07FF">
        <w:rPr>
          <w:rFonts w:ascii="GHEA Grapalat" w:hAnsi="GHEA Grapalat"/>
          <w:sz w:val="24"/>
          <w:szCs w:val="24"/>
        </w:rPr>
        <w:t xml:space="preserve">    </w:t>
      </w:r>
      <w:r w:rsidRPr="003B07FF">
        <w:rPr>
          <w:rFonts w:ascii="GHEA Grapalat" w:hAnsi="GHEA Grapalat"/>
          <w:sz w:val="24"/>
          <w:szCs w:val="24"/>
        </w:rPr>
        <w:t>2.</w:t>
      </w:r>
      <w:r w:rsidR="000327E5" w:rsidRPr="003B07FF">
        <w:rPr>
          <w:rFonts w:ascii="GHEA Grapalat" w:hAnsi="GHEA Grapalat"/>
          <w:sz w:val="24"/>
          <w:szCs w:val="24"/>
        </w:rPr>
        <w:t xml:space="preserve">        Ծառերի </w:t>
      </w:r>
      <w:r w:rsidR="00FF2BF1" w:rsidRPr="003B07FF">
        <w:rPr>
          <w:rFonts w:ascii="GHEA Grapalat" w:hAnsi="GHEA Grapalat"/>
          <w:sz w:val="24"/>
          <w:szCs w:val="24"/>
        </w:rPr>
        <w:t xml:space="preserve">բացակայություն </w:t>
      </w:r>
      <w:r w:rsidR="000327E5" w:rsidRPr="003B07FF">
        <w:rPr>
          <w:rFonts w:ascii="GHEA Grapalat" w:hAnsi="GHEA Grapalat"/>
          <w:sz w:val="24"/>
          <w:szCs w:val="24"/>
        </w:rPr>
        <w:t xml:space="preserve">և սահմանափակ կանաչ </w:t>
      </w:r>
      <w:r w:rsidR="00FF2BF1" w:rsidRPr="003B07FF">
        <w:rPr>
          <w:rFonts w:ascii="GHEA Grapalat" w:hAnsi="GHEA Grapalat"/>
          <w:sz w:val="24"/>
          <w:szCs w:val="24"/>
        </w:rPr>
        <w:t>տարածքներ</w:t>
      </w:r>
      <w:r w:rsidR="000327E5" w:rsidRPr="003B07FF">
        <w:rPr>
          <w:rFonts w:ascii="GHEA Grapalat" w:hAnsi="GHEA Grapalat"/>
          <w:sz w:val="24"/>
          <w:szCs w:val="24"/>
        </w:rPr>
        <w:t>:</w:t>
      </w:r>
    </w:p>
    <w:p w:rsidR="00E1257B" w:rsidRPr="003B07FF" w:rsidRDefault="00E1257B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>Խնդիր</w:t>
      </w:r>
      <w:r w:rsidR="00304FFF" w:rsidRPr="003B07FF">
        <w:rPr>
          <w:rFonts w:ascii="GHEA Grapalat" w:hAnsi="GHEA Grapalat"/>
          <w:sz w:val="24"/>
          <w:szCs w:val="24"/>
        </w:rPr>
        <w:t xml:space="preserve"> </w:t>
      </w:r>
      <w:r w:rsidRPr="003B07FF">
        <w:rPr>
          <w:rFonts w:ascii="GHEA Grapalat" w:hAnsi="GHEA Grapalat"/>
          <w:sz w:val="24"/>
          <w:szCs w:val="24"/>
        </w:rPr>
        <w:t>3.</w:t>
      </w:r>
      <w:r w:rsidR="000327E5" w:rsidRPr="003B07FF">
        <w:rPr>
          <w:rFonts w:ascii="GHEA Grapalat" w:hAnsi="GHEA Grapalat"/>
          <w:sz w:val="24"/>
          <w:szCs w:val="24"/>
        </w:rPr>
        <w:t xml:space="preserve"> Ակտիվ ժամանցի առողջ ապրելակերպին նպաստող միջավայրի բացակայություն:</w:t>
      </w:r>
    </w:p>
    <w:p w:rsidR="00AB4B9C" w:rsidRPr="003B07FF" w:rsidRDefault="00AB4B9C" w:rsidP="00096D8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GHEA Grapalat" w:hAnsi="GHEA Grapalat"/>
          <w:sz w:val="24"/>
          <w:szCs w:val="24"/>
          <w:u w:val="single"/>
        </w:rPr>
      </w:pPr>
      <w:r w:rsidRPr="003B07FF">
        <w:rPr>
          <w:rFonts w:ascii="GHEA Grapalat" w:hAnsi="GHEA Grapalat"/>
          <w:sz w:val="24"/>
          <w:szCs w:val="24"/>
          <w:u w:val="single"/>
        </w:rPr>
        <w:t>Ծրագրի իրավական հիմքերը</w:t>
      </w:r>
    </w:p>
    <w:p w:rsidR="003E6096" w:rsidRPr="003B07FF" w:rsidRDefault="00C92446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>Ծրագիրն իրականացվելու է Սևան համայնքի վարչական տարածքում գործող ձեռնարկությունների կողմից արտադրական գործունեության հետևանքով շրջակա, այդ թվում օդային ավազան վնասակար նյութերի արտանետման և սպառման թափոնների սահմանված կարգով տեղադրման, շրջակա միջավայր վնասակար նյութերի և միացությունների արտանետման համար բնապահպանական վճարներից, համայնքին կատարված մասհանումների միջոցով</w:t>
      </w:r>
      <w:r w:rsidR="00527A4E" w:rsidRPr="003B07FF">
        <w:rPr>
          <w:rFonts w:ascii="GHEA Grapalat" w:hAnsi="GHEA Grapalat"/>
          <w:sz w:val="24"/>
          <w:szCs w:val="24"/>
        </w:rPr>
        <w:t>:</w:t>
      </w:r>
    </w:p>
    <w:p w:rsidR="00C92446" w:rsidRPr="003B07FF" w:rsidRDefault="00C92446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>Ծրագրի իրականացման համար բնապահպանական վճարներից հաշվարկված մասհանումները չբավարարելու դեպքում, համայնքը պատրաստակամ է իր միջոցներից հավելյալ ֆինանսական միջոցներ ներդնել ծրագրի վերջնական իրականացման համար:</w:t>
      </w:r>
    </w:p>
    <w:p w:rsidR="00AB4B9C" w:rsidRPr="003B07FF" w:rsidRDefault="00AB4B9C" w:rsidP="00AB4B9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u w:val="single"/>
        </w:rPr>
      </w:pPr>
      <w:r w:rsidRPr="003B07FF">
        <w:rPr>
          <w:rFonts w:ascii="GHEA Grapalat" w:hAnsi="GHEA Grapalat"/>
          <w:sz w:val="24"/>
          <w:szCs w:val="24"/>
          <w:u w:val="single"/>
        </w:rPr>
        <w:t>Ծրագրի շահառուները</w:t>
      </w:r>
    </w:p>
    <w:p w:rsidR="00AB4B9C" w:rsidRDefault="0015719C" w:rsidP="0015719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B07FF">
        <w:rPr>
          <w:rFonts w:ascii="GHEA Grapalat" w:hAnsi="GHEA Grapalat"/>
          <w:sz w:val="24"/>
          <w:szCs w:val="24"/>
        </w:rPr>
        <w:lastRenderedPageBreak/>
        <w:t xml:space="preserve">Ծրագրի ուղղակի շահառուներն են Սևան համայնքի 2-րդ, 3-րդ և 4-րդ </w:t>
      </w:r>
      <w:r w:rsidR="00E1257B" w:rsidRPr="003B07FF">
        <w:rPr>
          <w:rFonts w:ascii="GHEA Grapalat" w:hAnsi="GHEA Grapalat"/>
          <w:sz w:val="24"/>
          <w:szCs w:val="24"/>
        </w:rPr>
        <w:t>միկրոթաղամաս</w:t>
      </w:r>
      <w:r w:rsidRPr="003B07FF">
        <w:rPr>
          <w:rFonts w:ascii="GHEA Grapalat" w:hAnsi="GHEA Grapalat"/>
          <w:sz w:val="24"/>
          <w:szCs w:val="24"/>
        </w:rPr>
        <w:t>երի բնակիչները, անուղղակի</w:t>
      </w:r>
      <w:r w:rsidR="00631636" w:rsidRPr="003B07FF">
        <w:rPr>
          <w:rFonts w:ascii="GHEA Grapalat" w:hAnsi="GHEA Grapalat"/>
          <w:sz w:val="24"/>
          <w:szCs w:val="24"/>
        </w:rPr>
        <w:t>՝</w:t>
      </w:r>
      <w:r w:rsidRPr="003B07FF">
        <w:rPr>
          <w:rFonts w:ascii="GHEA Grapalat" w:hAnsi="GHEA Grapalat"/>
          <w:sz w:val="24"/>
          <w:szCs w:val="24"/>
        </w:rPr>
        <w:t xml:space="preserve"> Սևան համայնքի ամբողջ բնակչությունը</w:t>
      </w:r>
      <w:r w:rsidR="00631636" w:rsidRPr="003B07FF">
        <w:rPr>
          <w:rFonts w:ascii="GHEA Grapalat" w:hAnsi="GHEA Grapalat"/>
          <w:sz w:val="24"/>
          <w:szCs w:val="24"/>
        </w:rPr>
        <w:t xml:space="preserve"> (45.000 մարդ)</w:t>
      </w:r>
      <w:r w:rsidRPr="003B07FF">
        <w:rPr>
          <w:rFonts w:ascii="GHEA Grapalat" w:hAnsi="GHEA Grapalat"/>
          <w:sz w:val="24"/>
          <w:szCs w:val="24"/>
        </w:rPr>
        <w:t xml:space="preserve">, </w:t>
      </w:r>
      <w:r w:rsidR="00631636" w:rsidRPr="003B07FF">
        <w:rPr>
          <w:rFonts w:ascii="GHEA Grapalat" w:hAnsi="GHEA Grapalat"/>
          <w:sz w:val="24"/>
          <w:szCs w:val="24"/>
        </w:rPr>
        <w:t>համայնք այցելող մեծաթիվ զբոսաշրջիկները</w:t>
      </w:r>
      <w:r w:rsidR="00E1257B" w:rsidRPr="003B07FF">
        <w:rPr>
          <w:rFonts w:ascii="GHEA Grapalat" w:hAnsi="GHEA Grapalat"/>
          <w:sz w:val="24"/>
          <w:szCs w:val="24"/>
        </w:rPr>
        <w:t>, հյուրերը</w:t>
      </w:r>
      <w:r w:rsidR="00631636" w:rsidRPr="003B07FF">
        <w:rPr>
          <w:rFonts w:ascii="GHEA Grapalat" w:hAnsi="GHEA Grapalat"/>
          <w:sz w:val="24"/>
          <w:szCs w:val="24"/>
        </w:rPr>
        <w:t xml:space="preserve"> և այլն:</w:t>
      </w:r>
    </w:p>
    <w:p w:rsidR="00AB4B9C" w:rsidRPr="003B07FF" w:rsidRDefault="0073203F" w:rsidP="00096D89">
      <w:pPr>
        <w:pStyle w:val="a3"/>
        <w:numPr>
          <w:ilvl w:val="0"/>
          <w:numId w:val="1"/>
        </w:numPr>
        <w:ind w:left="360"/>
        <w:jc w:val="both"/>
        <w:rPr>
          <w:rFonts w:ascii="GHEA Grapalat" w:hAnsi="GHEA Grapalat"/>
          <w:sz w:val="24"/>
          <w:szCs w:val="24"/>
          <w:u w:val="single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ո</w:t>
      </w:r>
      <w:r w:rsidR="00AB4B9C" w:rsidRPr="003B07FF">
        <w:rPr>
          <w:rFonts w:ascii="GHEA Grapalat" w:hAnsi="GHEA Grapalat"/>
          <w:sz w:val="24"/>
          <w:szCs w:val="24"/>
          <w:u w:val="single"/>
        </w:rPr>
        <w:t>Ծրագրի իրականացման արդյունքները</w:t>
      </w:r>
    </w:p>
    <w:p w:rsidR="00AB4B9C" w:rsidRPr="003B07FF" w:rsidRDefault="00E701E4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>Ծրագրի իրականցման արդյունքում ամբողջովին բարեկարգվելու է Սևան համայնքի Պրահա-Վինոր այգին</w:t>
      </w:r>
      <w:r w:rsidR="00374575" w:rsidRPr="003B07FF">
        <w:rPr>
          <w:rFonts w:ascii="GHEA Grapalat" w:hAnsi="GHEA Grapalat"/>
          <w:sz w:val="24"/>
          <w:szCs w:val="24"/>
        </w:rPr>
        <w:t>՝</w:t>
      </w:r>
      <w:r w:rsidRPr="003B07FF">
        <w:rPr>
          <w:rFonts w:ascii="GHEA Grapalat" w:hAnsi="GHEA Grapalat"/>
          <w:sz w:val="24"/>
          <w:szCs w:val="24"/>
        </w:rPr>
        <w:t xml:space="preserve"> և ժամանակակից կահավորման </w:t>
      </w:r>
      <w:r w:rsidR="00374575" w:rsidRPr="003B07FF">
        <w:rPr>
          <w:rFonts w:ascii="GHEA Grapalat" w:hAnsi="GHEA Grapalat"/>
          <w:sz w:val="24"/>
          <w:szCs w:val="24"/>
        </w:rPr>
        <w:t>չափորոշիչներին համապատասխան</w:t>
      </w:r>
      <w:r w:rsidRPr="003B07FF">
        <w:rPr>
          <w:rFonts w:ascii="GHEA Grapalat" w:hAnsi="GHEA Grapalat"/>
          <w:sz w:val="24"/>
          <w:szCs w:val="24"/>
        </w:rPr>
        <w:t>: Այգին վերազինվելու է LED լուսավորությամբ, նստարաններով, ծառատեսակներով, թփերով:</w:t>
      </w:r>
    </w:p>
    <w:p w:rsidR="00E701E4" w:rsidRPr="003B07FF" w:rsidRDefault="00E701E4" w:rsidP="00096D89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 xml:space="preserve">Լուծվելու է Սևան համայնքի 2-րդ, 3-րդ և 4-րդ </w:t>
      </w:r>
      <w:r w:rsidR="00374575" w:rsidRPr="003B07FF">
        <w:rPr>
          <w:rFonts w:ascii="GHEA Grapalat" w:hAnsi="GHEA Grapalat"/>
          <w:sz w:val="24"/>
          <w:szCs w:val="24"/>
        </w:rPr>
        <w:t>խիտ բնակեցված միկրոթաղամաս</w:t>
      </w:r>
      <w:r w:rsidRPr="003B07FF">
        <w:rPr>
          <w:rFonts w:ascii="GHEA Grapalat" w:hAnsi="GHEA Grapalat"/>
          <w:sz w:val="24"/>
          <w:szCs w:val="24"/>
        </w:rPr>
        <w:t xml:space="preserve">երի </w:t>
      </w:r>
      <w:r w:rsidR="00395AEE" w:rsidRPr="003B07FF">
        <w:rPr>
          <w:rFonts w:ascii="GHEA Grapalat" w:hAnsi="GHEA Grapalat"/>
          <w:sz w:val="24"/>
          <w:szCs w:val="24"/>
        </w:rPr>
        <w:t xml:space="preserve"> </w:t>
      </w:r>
      <w:r w:rsidRPr="003B07FF">
        <w:rPr>
          <w:rFonts w:ascii="GHEA Grapalat" w:hAnsi="GHEA Grapalat"/>
          <w:sz w:val="24"/>
          <w:szCs w:val="24"/>
        </w:rPr>
        <w:t>բնակչության</w:t>
      </w:r>
      <w:r w:rsidR="00395AEE" w:rsidRPr="003B07FF">
        <w:rPr>
          <w:rFonts w:ascii="GHEA Grapalat" w:hAnsi="GHEA Grapalat"/>
          <w:sz w:val="24"/>
          <w:szCs w:val="24"/>
        </w:rPr>
        <w:t xml:space="preserve"> երեխաների, պատանիների և մեծերի հանգստի իրացման հնարավորությունը: </w:t>
      </w:r>
    </w:p>
    <w:p w:rsidR="00395AEE" w:rsidRDefault="00395AEE" w:rsidP="00096D8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B07FF">
        <w:rPr>
          <w:rFonts w:ascii="GHEA Grapalat" w:hAnsi="GHEA Grapalat"/>
          <w:sz w:val="24"/>
          <w:szCs w:val="24"/>
        </w:rPr>
        <w:t>Ավելանալու է ևս մեկ հնարավորություն</w:t>
      </w:r>
      <w:r w:rsidR="00374575" w:rsidRPr="003B07FF">
        <w:rPr>
          <w:rFonts w:ascii="GHEA Grapalat" w:hAnsi="GHEA Grapalat"/>
          <w:sz w:val="24"/>
          <w:szCs w:val="24"/>
        </w:rPr>
        <w:t>՝</w:t>
      </w:r>
      <w:r w:rsidRPr="003B07FF">
        <w:rPr>
          <w:rFonts w:ascii="GHEA Grapalat" w:hAnsi="GHEA Grapalat"/>
          <w:sz w:val="24"/>
          <w:szCs w:val="24"/>
        </w:rPr>
        <w:t xml:space="preserve"> երեխաներին </w:t>
      </w:r>
      <w:r w:rsidR="00374575" w:rsidRPr="003B07FF">
        <w:rPr>
          <w:rFonts w:ascii="GHEA Grapalat" w:hAnsi="GHEA Grapalat"/>
          <w:sz w:val="24"/>
          <w:szCs w:val="24"/>
        </w:rPr>
        <w:t xml:space="preserve">կտրելու </w:t>
      </w:r>
      <w:r w:rsidRPr="003B07FF">
        <w:rPr>
          <w:rFonts w:ascii="GHEA Grapalat" w:hAnsi="GHEA Grapalat"/>
          <w:sz w:val="24"/>
          <w:szCs w:val="24"/>
        </w:rPr>
        <w:t>համակարգիչների</w:t>
      </w:r>
      <w:r w:rsidR="00374575" w:rsidRPr="003B07FF">
        <w:rPr>
          <w:rFonts w:ascii="GHEA Grapalat" w:hAnsi="GHEA Grapalat"/>
          <w:sz w:val="24"/>
          <w:szCs w:val="24"/>
        </w:rPr>
        <w:t>ց</w:t>
      </w:r>
      <w:r w:rsidRPr="003B07FF">
        <w:rPr>
          <w:rFonts w:ascii="GHEA Grapalat" w:hAnsi="GHEA Grapalat"/>
          <w:sz w:val="24"/>
          <w:szCs w:val="24"/>
        </w:rPr>
        <w:t xml:space="preserve"> և կամ </w:t>
      </w:r>
      <w:r w:rsidR="00374575" w:rsidRPr="003B07FF">
        <w:rPr>
          <w:rFonts w:ascii="GHEA Grapalat" w:hAnsi="GHEA Grapalat"/>
          <w:sz w:val="24"/>
          <w:szCs w:val="24"/>
        </w:rPr>
        <w:t>հեռախոսային խաղերից, նպաստում</w:t>
      </w:r>
      <w:r w:rsidRPr="003B07FF">
        <w:rPr>
          <w:rFonts w:ascii="GHEA Grapalat" w:hAnsi="GHEA Grapalat"/>
          <w:sz w:val="24"/>
          <w:szCs w:val="24"/>
        </w:rPr>
        <w:t xml:space="preserve"> առողջ ապրելակերպ</w:t>
      </w:r>
      <w:r w:rsidR="00374575" w:rsidRPr="003B07FF">
        <w:rPr>
          <w:rFonts w:ascii="GHEA Grapalat" w:hAnsi="GHEA Grapalat"/>
          <w:sz w:val="24"/>
          <w:szCs w:val="24"/>
        </w:rPr>
        <w:t>ի</w:t>
      </w:r>
      <w:r w:rsidRPr="003B07FF">
        <w:rPr>
          <w:rFonts w:ascii="GHEA Grapalat" w:hAnsi="GHEA Grapalat"/>
          <w:sz w:val="24"/>
          <w:szCs w:val="24"/>
        </w:rPr>
        <w:t xml:space="preserve"> </w:t>
      </w:r>
      <w:r w:rsidR="00374575" w:rsidRPr="003B07FF">
        <w:rPr>
          <w:rFonts w:ascii="GHEA Grapalat" w:hAnsi="GHEA Grapalat"/>
          <w:sz w:val="24"/>
          <w:szCs w:val="24"/>
        </w:rPr>
        <w:t>մասայականացմանը, կ</w:t>
      </w:r>
      <w:r w:rsidRPr="003B07FF">
        <w:rPr>
          <w:rFonts w:ascii="GHEA Grapalat" w:hAnsi="GHEA Grapalat"/>
          <w:sz w:val="24"/>
          <w:szCs w:val="24"/>
        </w:rPr>
        <w:t xml:space="preserve">ազմակերպելու բնակչության ազատ </w:t>
      </w:r>
      <w:r w:rsidR="00374575" w:rsidRPr="003B07FF">
        <w:rPr>
          <w:rFonts w:ascii="GHEA Grapalat" w:hAnsi="GHEA Grapalat"/>
          <w:sz w:val="24"/>
          <w:szCs w:val="24"/>
        </w:rPr>
        <w:t>ժամանցը ներկայանալի</w:t>
      </w:r>
      <w:r w:rsidRPr="003B07FF">
        <w:rPr>
          <w:rFonts w:ascii="GHEA Grapalat" w:hAnsi="GHEA Grapalat"/>
          <w:sz w:val="24"/>
          <w:szCs w:val="24"/>
        </w:rPr>
        <w:t xml:space="preserve"> և բարեկարգ միջավայրում:</w:t>
      </w:r>
    </w:p>
    <w:p w:rsidR="00096D89" w:rsidRPr="00096D89" w:rsidRDefault="00096D89" w:rsidP="00096D89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p w:rsidR="00AB4B9C" w:rsidRPr="003B07FF" w:rsidRDefault="00AB4B9C" w:rsidP="00096D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GHEA Grapalat" w:hAnsi="GHEA Grapalat"/>
          <w:sz w:val="24"/>
          <w:szCs w:val="24"/>
          <w:u w:val="single"/>
        </w:rPr>
      </w:pPr>
      <w:r w:rsidRPr="003B07FF">
        <w:rPr>
          <w:rFonts w:ascii="GHEA Grapalat" w:hAnsi="GHEA Grapalat"/>
          <w:sz w:val="24"/>
          <w:szCs w:val="24"/>
          <w:u w:val="single"/>
        </w:rPr>
        <w:t>Ծրագրի իրականացման ժամկետները</w:t>
      </w:r>
    </w:p>
    <w:p w:rsidR="00AB4B9C" w:rsidRDefault="007A0AD6" w:rsidP="00096D8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B07FF">
        <w:rPr>
          <w:rFonts w:ascii="GHEA Grapalat" w:hAnsi="GHEA Grapalat"/>
          <w:sz w:val="24"/>
          <w:szCs w:val="24"/>
        </w:rPr>
        <w:t>Ծրագիրը նախատեսվում է իրականացնել և ավարտել 202</w:t>
      </w:r>
      <w:r w:rsidR="000C4074" w:rsidRPr="003B07FF">
        <w:rPr>
          <w:rFonts w:ascii="GHEA Grapalat" w:hAnsi="GHEA Grapalat"/>
          <w:sz w:val="24"/>
          <w:szCs w:val="24"/>
          <w:lang w:val="hy-AM"/>
        </w:rPr>
        <w:t>6</w:t>
      </w:r>
      <w:r w:rsidRPr="003B07FF">
        <w:rPr>
          <w:rFonts w:ascii="GHEA Grapalat" w:hAnsi="GHEA Grapalat"/>
          <w:sz w:val="24"/>
          <w:szCs w:val="24"/>
        </w:rPr>
        <w:t xml:space="preserve"> թվականի ընթացքում:</w:t>
      </w:r>
    </w:p>
    <w:p w:rsidR="00096D89" w:rsidRPr="00096D89" w:rsidRDefault="00096D89" w:rsidP="00096D89">
      <w:pPr>
        <w:spacing w:after="0"/>
        <w:jc w:val="both"/>
        <w:rPr>
          <w:rFonts w:ascii="GHEA Grapalat" w:hAnsi="GHEA Grapalat"/>
          <w:sz w:val="18"/>
          <w:szCs w:val="24"/>
          <w:lang w:val="hy-AM"/>
        </w:rPr>
      </w:pPr>
    </w:p>
    <w:p w:rsidR="00AB4B9C" w:rsidRPr="003B07FF" w:rsidRDefault="00AB4B9C" w:rsidP="00096D8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GHEA Grapalat" w:hAnsi="GHEA Grapalat"/>
          <w:sz w:val="24"/>
          <w:szCs w:val="24"/>
          <w:u w:val="single"/>
        </w:rPr>
      </w:pPr>
      <w:r w:rsidRPr="003B07FF">
        <w:rPr>
          <w:rFonts w:ascii="GHEA Grapalat" w:hAnsi="GHEA Grapalat"/>
          <w:sz w:val="24"/>
          <w:szCs w:val="24"/>
          <w:u w:val="single"/>
        </w:rPr>
        <w:t>Ծրագրի իրականացման ծախսերը</w:t>
      </w:r>
    </w:p>
    <w:p w:rsidR="00C90169" w:rsidRDefault="00096D89" w:rsidP="00096D89">
      <w:pPr>
        <w:spacing w:after="0"/>
        <w:ind w:left="36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31636" w:rsidRPr="003B07FF">
        <w:rPr>
          <w:rFonts w:ascii="GHEA Grapalat" w:hAnsi="GHEA Grapalat"/>
          <w:sz w:val="24"/>
          <w:szCs w:val="24"/>
        </w:rPr>
        <w:t>Հիմք ընդունելով սույն ծրագրի իրականացումից ստացված դրական օգուտները</w:t>
      </w:r>
      <w:r w:rsidR="000334E1" w:rsidRPr="003B07FF">
        <w:rPr>
          <w:rFonts w:ascii="GHEA Grapalat" w:hAnsi="GHEA Grapalat"/>
          <w:sz w:val="24"/>
          <w:szCs w:val="24"/>
        </w:rPr>
        <w:t>՝</w:t>
      </w:r>
      <w:r w:rsidR="00631636" w:rsidRPr="003B07FF">
        <w:rPr>
          <w:rFonts w:ascii="GHEA Grapalat" w:hAnsi="GHEA Grapalat"/>
          <w:sz w:val="24"/>
          <w:szCs w:val="24"/>
        </w:rPr>
        <w:t xml:space="preserve"> մեր հիմնախնդրի լուծման առումով, </w:t>
      </w:r>
      <w:r w:rsidR="00F72435" w:rsidRPr="003B07FF">
        <w:rPr>
          <w:rFonts w:ascii="GHEA Grapalat" w:hAnsi="GHEA Grapalat"/>
          <w:sz w:val="24"/>
          <w:szCs w:val="24"/>
        </w:rPr>
        <w:t xml:space="preserve">պայմանավորված </w:t>
      </w:r>
      <w:r w:rsidR="00631636" w:rsidRPr="003B07FF">
        <w:rPr>
          <w:rFonts w:ascii="GHEA Grapalat" w:hAnsi="GHEA Grapalat"/>
          <w:sz w:val="24"/>
          <w:szCs w:val="24"/>
        </w:rPr>
        <w:t xml:space="preserve">բնապահպանական ծրագրի շրջանակում համայնքում օդի աղտոտվածության </w:t>
      </w:r>
      <w:r w:rsidR="000334E1" w:rsidRPr="003B07FF">
        <w:rPr>
          <w:rFonts w:ascii="GHEA Grapalat" w:hAnsi="GHEA Grapalat"/>
          <w:sz w:val="24"/>
          <w:szCs w:val="24"/>
        </w:rPr>
        <w:t>նվազեցմամբ</w:t>
      </w:r>
      <w:r w:rsidR="00F72435" w:rsidRPr="003B07FF">
        <w:rPr>
          <w:rFonts w:ascii="GHEA Grapalat" w:hAnsi="GHEA Grapalat"/>
          <w:sz w:val="24"/>
          <w:szCs w:val="24"/>
        </w:rPr>
        <w:t xml:space="preserve">, առողջ ապրելակերպի </w:t>
      </w:r>
      <w:r w:rsidR="000334E1" w:rsidRPr="003B07FF">
        <w:rPr>
          <w:rFonts w:ascii="GHEA Grapalat" w:hAnsi="GHEA Grapalat"/>
          <w:sz w:val="24"/>
          <w:szCs w:val="24"/>
        </w:rPr>
        <w:t>տարածմամբ</w:t>
      </w:r>
      <w:r w:rsidR="00F72435" w:rsidRPr="003B07FF">
        <w:rPr>
          <w:rFonts w:ascii="GHEA Grapalat" w:hAnsi="GHEA Grapalat"/>
          <w:sz w:val="24"/>
          <w:szCs w:val="24"/>
        </w:rPr>
        <w:t>, խնդրում ենք քննարկման ներկայացնել սույն ծրագիրը և Սևան համայնքին տրամադրել նախանշված ֆինանսական միջոցները՝ ծրագրի իրականացման համար:</w:t>
      </w:r>
    </w:p>
    <w:p w:rsidR="00096D89" w:rsidRPr="00096D89" w:rsidRDefault="00096D89" w:rsidP="00096D89">
      <w:pPr>
        <w:spacing w:after="0"/>
        <w:ind w:left="360" w:hanging="360"/>
        <w:jc w:val="both"/>
        <w:rPr>
          <w:rFonts w:ascii="GHEA Grapalat" w:hAnsi="GHEA Grapalat"/>
          <w:sz w:val="18"/>
          <w:szCs w:val="24"/>
          <w:lang w:val="hy-AM"/>
        </w:rPr>
      </w:pPr>
    </w:p>
    <w:p w:rsidR="00AE56A2" w:rsidRPr="003B07FF" w:rsidRDefault="00AE56A2" w:rsidP="00096D89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B07FF">
        <w:rPr>
          <w:rFonts w:ascii="GHEA Grapalat" w:hAnsi="GHEA Grapalat"/>
          <w:sz w:val="24"/>
          <w:szCs w:val="24"/>
        </w:rPr>
        <w:t>Ծրագրի բյուջեն</w:t>
      </w:r>
    </w:p>
    <w:p w:rsidR="00AE56A2" w:rsidRPr="003B07FF" w:rsidRDefault="00096D89" w:rsidP="00096D89">
      <w:pPr>
        <w:spacing w:after="0"/>
        <w:ind w:left="360" w:hanging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E56A2" w:rsidRPr="003B07FF">
        <w:rPr>
          <w:rFonts w:ascii="GHEA Grapalat" w:hAnsi="GHEA Grapalat"/>
          <w:sz w:val="24"/>
          <w:szCs w:val="24"/>
        </w:rPr>
        <w:t>Ծրագրի շրջանակում նախատեսվում է այգու համար ձեռք բերել ծառեր, թփեր, նստարաններ, լուսավորության ցանցի ընդլայնում (LED լույսերի ձեռք բերում), հարթեցման, բարեկարգման և տնկման աշխատանքներ:</w:t>
      </w:r>
      <w:r w:rsidR="00B51730" w:rsidRPr="003B07FF">
        <w:rPr>
          <w:rFonts w:ascii="GHEA Grapalat" w:hAnsi="GHEA Grapalat"/>
          <w:sz w:val="24"/>
          <w:szCs w:val="24"/>
        </w:rPr>
        <w:t xml:space="preserve"> Ծառերի տնկման աշխատանքները կազմելու է 200.000 դրամ և իրականացվելու է Սևանի բարեկարգում և սպասարկում ՀՈԱԿ-ի միջոցով:</w:t>
      </w:r>
    </w:p>
    <w:p w:rsidR="007F31DA" w:rsidRPr="009D0F2C" w:rsidRDefault="00096D89" w:rsidP="00096D89">
      <w:pPr>
        <w:spacing w:after="0"/>
        <w:ind w:left="36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E56A2" w:rsidRPr="009D0F2C">
        <w:rPr>
          <w:rFonts w:ascii="GHEA Grapalat" w:hAnsi="GHEA Grapalat"/>
          <w:sz w:val="24"/>
          <w:szCs w:val="24"/>
          <w:lang w:val="hy-AM"/>
        </w:rPr>
        <w:t xml:space="preserve">Ընդհանուր բյուջեն կազմում է 4.100.000 ՀՀ դրամ, ևս </w:t>
      </w:r>
      <w:r w:rsidR="00AA098F" w:rsidRPr="009D0F2C">
        <w:rPr>
          <w:rFonts w:ascii="GHEA Grapalat" w:hAnsi="GHEA Grapalat"/>
          <w:sz w:val="24"/>
          <w:szCs w:val="24"/>
          <w:lang w:val="hy-AM"/>
        </w:rPr>
        <w:t>1.06</w:t>
      </w:r>
      <w:r w:rsidR="00AE56A2" w:rsidRPr="009D0F2C">
        <w:rPr>
          <w:rFonts w:ascii="GHEA Grapalat" w:hAnsi="GHEA Grapalat"/>
          <w:sz w:val="24"/>
          <w:szCs w:val="24"/>
          <w:lang w:val="hy-AM"/>
        </w:rPr>
        <w:t>0.000 դրամ էլ Սևանի համայնքապետարանը կկատարի համաներդրում</w:t>
      </w:r>
      <w:r w:rsidR="0057585C" w:rsidRPr="009D0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6A2" w:rsidRPr="009D0F2C">
        <w:rPr>
          <w:rFonts w:ascii="GHEA Grapalat" w:hAnsi="GHEA Grapalat"/>
          <w:sz w:val="24"/>
          <w:szCs w:val="24"/>
          <w:lang w:val="hy-AM"/>
        </w:rPr>
        <w:t>աշխատանքների իրականացման և ծրագիրն ավարտին հասցնելու համար:</w:t>
      </w:r>
    </w:p>
    <w:p w:rsidR="005C0427" w:rsidRPr="009D0F2C" w:rsidRDefault="005C0427" w:rsidP="005C0427">
      <w:pPr>
        <w:jc w:val="both"/>
        <w:rPr>
          <w:rFonts w:ascii="GHEA Grapalat" w:hAnsi="GHEA Grapalat"/>
          <w:sz w:val="4"/>
          <w:szCs w:val="24"/>
          <w:lang w:val="hy-A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5736"/>
        <w:gridCol w:w="3192"/>
      </w:tblGrid>
      <w:tr w:rsidR="00DB5767" w:rsidRPr="003B07FF" w:rsidTr="00DB5767">
        <w:tc>
          <w:tcPr>
            <w:tcW w:w="648" w:type="dxa"/>
          </w:tcPr>
          <w:p w:rsidR="00DB5767" w:rsidRPr="003B07FF" w:rsidRDefault="00DB5767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5736" w:type="dxa"/>
          </w:tcPr>
          <w:p w:rsidR="00DB5767" w:rsidRPr="003B07FF" w:rsidRDefault="00DB5767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92" w:type="dxa"/>
          </w:tcPr>
          <w:p w:rsidR="00DB5767" w:rsidRPr="003B07FF" w:rsidRDefault="00DB5767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Գինը</w:t>
            </w:r>
          </w:p>
        </w:tc>
      </w:tr>
      <w:tr w:rsidR="00DB5767" w:rsidRPr="003B07FF" w:rsidTr="00DB5767">
        <w:tc>
          <w:tcPr>
            <w:tcW w:w="648" w:type="dxa"/>
          </w:tcPr>
          <w:p w:rsidR="00DB5767" w:rsidRPr="003B07FF" w:rsidRDefault="00DB5767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5736" w:type="dxa"/>
          </w:tcPr>
          <w:p w:rsidR="00DB5767" w:rsidRPr="003B07FF" w:rsidRDefault="00527DCD" w:rsidP="005C0427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Նստարաններ</w:t>
            </w:r>
            <w:r w:rsidR="00AA098F" w:rsidRPr="003B07FF">
              <w:rPr>
                <w:rFonts w:ascii="GHEA Grapalat" w:hAnsi="GHEA Grapalat"/>
                <w:sz w:val="24"/>
                <w:szCs w:val="24"/>
              </w:rPr>
              <w:t xml:space="preserve"> 7</w:t>
            </w:r>
            <w:r w:rsidRPr="003B07FF">
              <w:rPr>
                <w:rFonts w:ascii="GHEA Grapalat" w:hAnsi="GHEA Grapalat"/>
                <w:sz w:val="24"/>
                <w:szCs w:val="24"/>
              </w:rPr>
              <w:t xml:space="preserve"> հատ</w:t>
            </w:r>
          </w:p>
        </w:tc>
        <w:tc>
          <w:tcPr>
            <w:tcW w:w="3192" w:type="dxa"/>
          </w:tcPr>
          <w:p w:rsidR="00DB5767" w:rsidRPr="003B07FF" w:rsidRDefault="00AA098F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1.05</w:t>
            </w:r>
            <w:r w:rsidR="00527DCD" w:rsidRPr="003B07FF">
              <w:rPr>
                <w:rFonts w:ascii="GHEA Grapalat" w:hAnsi="GHEA Grapalat"/>
                <w:sz w:val="24"/>
                <w:szCs w:val="24"/>
              </w:rPr>
              <w:t>0.000</w:t>
            </w:r>
          </w:p>
        </w:tc>
      </w:tr>
      <w:tr w:rsidR="00DB5767" w:rsidRPr="003B07FF" w:rsidTr="00DB5767">
        <w:tc>
          <w:tcPr>
            <w:tcW w:w="648" w:type="dxa"/>
          </w:tcPr>
          <w:p w:rsidR="00DB5767" w:rsidRPr="003B07FF" w:rsidRDefault="00DB5767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5736" w:type="dxa"/>
          </w:tcPr>
          <w:p w:rsidR="00DB5767" w:rsidRPr="003B07FF" w:rsidRDefault="00527DCD" w:rsidP="005C0427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Ծառեր</w:t>
            </w:r>
            <w:r w:rsidR="0015676A" w:rsidRPr="003B07FF">
              <w:rPr>
                <w:rFonts w:ascii="GHEA Grapalat" w:hAnsi="GHEA Grapalat"/>
                <w:sz w:val="24"/>
                <w:szCs w:val="24"/>
              </w:rPr>
              <w:t xml:space="preserve"> 50 հատ</w:t>
            </w:r>
          </w:p>
        </w:tc>
        <w:tc>
          <w:tcPr>
            <w:tcW w:w="3192" w:type="dxa"/>
          </w:tcPr>
          <w:p w:rsidR="00DB5767" w:rsidRPr="003B07FF" w:rsidRDefault="00AA098F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600.000</w:t>
            </w:r>
          </w:p>
        </w:tc>
      </w:tr>
      <w:tr w:rsidR="00DB5767" w:rsidRPr="003B07FF" w:rsidTr="00DB5767">
        <w:tc>
          <w:tcPr>
            <w:tcW w:w="648" w:type="dxa"/>
          </w:tcPr>
          <w:p w:rsidR="00DB5767" w:rsidRPr="003B07FF" w:rsidRDefault="00DB5767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5736" w:type="dxa"/>
          </w:tcPr>
          <w:p w:rsidR="00DB5767" w:rsidRPr="003B07FF" w:rsidRDefault="00527DCD" w:rsidP="005C0427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Թփեր</w:t>
            </w:r>
            <w:r w:rsidR="0015676A" w:rsidRPr="003B07FF">
              <w:rPr>
                <w:rFonts w:ascii="GHEA Grapalat" w:hAnsi="GHEA Grapalat"/>
                <w:sz w:val="24"/>
                <w:szCs w:val="24"/>
              </w:rPr>
              <w:t xml:space="preserve"> 10 հատ</w:t>
            </w:r>
          </w:p>
        </w:tc>
        <w:tc>
          <w:tcPr>
            <w:tcW w:w="3192" w:type="dxa"/>
          </w:tcPr>
          <w:p w:rsidR="00DB5767" w:rsidRPr="003B07FF" w:rsidRDefault="00AA098F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400.000</w:t>
            </w:r>
          </w:p>
        </w:tc>
      </w:tr>
      <w:tr w:rsidR="00DB5767" w:rsidRPr="003B07FF" w:rsidTr="00DB5767">
        <w:tc>
          <w:tcPr>
            <w:tcW w:w="648" w:type="dxa"/>
          </w:tcPr>
          <w:p w:rsidR="00DB5767" w:rsidRPr="003B07FF" w:rsidRDefault="00527DCD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5736" w:type="dxa"/>
          </w:tcPr>
          <w:p w:rsidR="00DB5767" w:rsidRPr="003B07FF" w:rsidRDefault="00527DCD" w:rsidP="005C0427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LED լույսեր</w:t>
            </w:r>
          </w:p>
        </w:tc>
        <w:tc>
          <w:tcPr>
            <w:tcW w:w="3192" w:type="dxa"/>
          </w:tcPr>
          <w:p w:rsidR="00DB5767" w:rsidRPr="003B07FF" w:rsidRDefault="00AA098F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150.000</w:t>
            </w:r>
          </w:p>
        </w:tc>
      </w:tr>
      <w:tr w:rsidR="00DB5767" w:rsidRPr="003B07FF" w:rsidTr="00DB5767">
        <w:tc>
          <w:tcPr>
            <w:tcW w:w="648" w:type="dxa"/>
          </w:tcPr>
          <w:p w:rsidR="00DB5767" w:rsidRPr="003B07FF" w:rsidRDefault="00527DCD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36" w:type="dxa"/>
          </w:tcPr>
          <w:p w:rsidR="00DB5767" w:rsidRPr="003B07FF" w:rsidRDefault="00096D89" w:rsidP="00096D89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Ոռոգման կ</w:t>
            </w:r>
            <w:r w:rsidR="004D079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աթիլային համակարգ </w:t>
            </w:r>
          </w:p>
        </w:tc>
        <w:tc>
          <w:tcPr>
            <w:tcW w:w="3192" w:type="dxa"/>
          </w:tcPr>
          <w:p w:rsidR="00DB5767" w:rsidRPr="003B07FF" w:rsidRDefault="00AA098F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1.500.000</w:t>
            </w:r>
          </w:p>
        </w:tc>
      </w:tr>
      <w:tr w:rsidR="001D174C" w:rsidRPr="003B07FF" w:rsidTr="00DB5767">
        <w:tc>
          <w:tcPr>
            <w:tcW w:w="648" w:type="dxa"/>
          </w:tcPr>
          <w:p w:rsidR="001D174C" w:rsidRPr="003B07FF" w:rsidRDefault="001D174C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5736" w:type="dxa"/>
          </w:tcPr>
          <w:p w:rsidR="001D174C" w:rsidRPr="003B07FF" w:rsidRDefault="00FE1064" w:rsidP="005C0427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Փոքր աղբամաններ 10 հատ</w:t>
            </w:r>
          </w:p>
        </w:tc>
        <w:tc>
          <w:tcPr>
            <w:tcW w:w="3192" w:type="dxa"/>
          </w:tcPr>
          <w:p w:rsidR="001D174C" w:rsidRPr="003B07FF" w:rsidRDefault="00AA098F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20</w:t>
            </w:r>
            <w:r w:rsidR="00BC3C4B" w:rsidRPr="003B07FF">
              <w:rPr>
                <w:rFonts w:ascii="GHEA Grapalat" w:hAnsi="GHEA Grapalat"/>
                <w:sz w:val="24"/>
                <w:szCs w:val="24"/>
              </w:rPr>
              <w:t>0.000</w:t>
            </w:r>
          </w:p>
        </w:tc>
      </w:tr>
      <w:tr w:rsidR="001D174C" w:rsidRPr="003B07FF" w:rsidTr="00DB5767">
        <w:tc>
          <w:tcPr>
            <w:tcW w:w="648" w:type="dxa"/>
          </w:tcPr>
          <w:p w:rsidR="001D174C" w:rsidRPr="003B07FF" w:rsidRDefault="001D174C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5736" w:type="dxa"/>
          </w:tcPr>
          <w:p w:rsidR="001D174C" w:rsidRPr="003B07FF" w:rsidRDefault="00FE1064" w:rsidP="005C0427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Խոտածածկույթի ավելացում</w:t>
            </w:r>
            <w:r w:rsidR="0015676A" w:rsidRPr="003B07FF">
              <w:rPr>
                <w:rFonts w:ascii="GHEA Grapalat" w:hAnsi="GHEA Grapalat"/>
                <w:sz w:val="24"/>
                <w:szCs w:val="24"/>
              </w:rPr>
              <w:t xml:space="preserve"> 100քմ.</w:t>
            </w:r>
          </w:p>
        </w:tc>
        <w:tc>
          <w:tcPr>
            <w:tcW w:w="3192" w:type="dxa"/>
          </w:tcPr>
          <w:p w:rsidR="001D174C" w:rsidRPr="003B07FF" w:rsidRDefault="00AA098F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200.000</w:t>
            </w:r>
          </w:p>
        </w:tc>
      </w:tr>
      <w:tr w:rsidR="001D174C" w:rsidRPr="003B07FF" w:rsidTr="00DB5767">
        <w:tc>
          <w:tcPr>
            <w:tcW w:w="648" w:type="dxa"/>
          </w:tcPr>
          <w:p w:rsidR="001D174C" w:rsidRPr="003B07FF" w:rsidRDefault="001D174C" w:rsidP="00DB57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736" w:type="dxa"/>
          </w:tcPr>
          <w:p w:rsidR="001D174C" w:rsidRPr="003B07FF" w:rsidRDefault="001D174C" w:rsidP="005C0427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Ը</w:t>
            </w:r>
            <w:r w:rsidR="00BC6504" w:rsidRPr="003B07F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07FF">
              <w:rPr>
                <w:rFonts w:ascii="GHEA Grapalat" w:hAnsi="GHEA Grapalat"/>
                <w:sz w:val="24"/>
                <w:szCs w:val="24"/>
              </w:rPr>
              <w:t>Ն</w:t>
            </w:r>
            <w:r w:rsidR="00BC6504" w:rsidRPr="003B07F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07FF">
              <w:rPr>
                <w:rFonts w:ascii="GHEA Grapalat" w:hAnsi="GHEA Grapalat"/>
                <w:sz w:val="24"/>
                <w:szCs w:val="24"/>
              </w:rPr>
              <w:t>Դ</w:t>
            </w:r>
            <w:r w:rsidR="00BC6504" w:rsidRPr="003B07F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07FF">
              <w:rPr>
                <w:rFonts w:ascii="GHEA Grapalat" w:hAnsi="GHEA Grapalat"/>
                <w:sz w:val="24"/>
                <w:szCs w:val="24"/>
              </w:rPr>
              <w:t>Ա</w:t>
            </w:r>
            <w:r w:rsidR="00BC6504" w:rsidRPr="003B07F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07FF">
              <w:rPr>
                <w:rFonts w:ascii="GHEA Grapalat" w:hAnsi="GHEA Grapalat"/>
                <w:sz w:val="24"/>
                <w:szCs w:val="24"/>
              </w:rPr>
              <w:t>Մ</w:t>
            </w:r>
            <w:r w:rsidR="00BC6504" w:rsidRPr="003B07F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07FF">
              <w:rPr>
                <w:rFonts w:ascii="GHEA Grapalat" w:hAnsi="GHEA Grapalat"/>
                <w:sz w:val="24"/>
                <w:szCs w:val="24"/>
              </w:rPr>
              <w:t>Ե</w:t>
            </w:r>
            <w:r w:rsidR="00BC6504" w:rsidRPr="003B07F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07FF">
              <w:rPr>
                <w:rFonts w:ascii="GHEA Grapalat" w:hAnsi="GHEA Grapalat"/>
                <w:sz w:val="24"/>
                <w:szCs w:val="24"/>
              </w:rPr>
              <w:t>Ն</w:t>
            </w:r>
            <w:r w:rsidR="00BC6504" w:rsidRPr="003B07F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07FF">
              <w:rPr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3192" w:type="dxa"/>
          </w:tcPr>
          <w:p w:rsidR="001D174C" w:rsidRPr="003B07FF" w:rsidRDefault="001D174C" w:rsidP="00527DC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4.100.000</w:t>
            </w:r>
          </w:p>
        </w:tc>
      </w:tr>
    </w:tbl>
    <w:p w:rsidR="005C0427" w:rsidRDefault="005C0427" w:rsidP="005C042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A098F" w:rsidRPr="007A6419" w:rsidRDefault="00AA098F" w:rsidP="005C042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6419">
        <w:rPr>
          <w:rFonts w:ascii="GHEA Grapalat" w:hAnsi="GHEA Grapalat"/>
          <w:sz w:val="24"/>
          <w:szCs w:val="24"/>
          <w:lang w:val="hy-AM"/>
        </w:rPr>
        <w:t>Սևանի համայնքապետարանի կողմից կատարվող ծախսերը՝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5736"/>
        <w:gridCol w:w="3192"/>
      </w:tblGrid>
      <w:tr w:rsidR="00AA098F" w:rsidRPr="003B07FF" w:rsidTr="004201EE">
        <w:tc>
          <w:tcPr>
            <w:tcW w:w="648" w:type="dxa"/>
          </w:tcPr>
          <w:p w:rsidR="00AA098F" w:rsidRPr="003B07FF" w:rsidRDefault="00AA098F" w:rsidP="004201E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5736" w:type="dxa"/>
          </w:tcPr>
          <w:p w:rsidR="00AA098F" w:rsidRPr="003B07FF" w:rsidRDefault="00AA098F" w:rsidP="004201EE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Սալաքարերի ձեռք բերում և տեղադրում 100քմ.</w:t>
            </w:r>
          </w:p>
        </w:tc>
        <w:tc>
          <w:tcPr>
            <w:tcW w:w="3192" w:type="dxa"/>
          </w:tcPr>
          <w:p w:rsidR="00AA098F" w:rsidRPr="003B07FF" w:rsidRDefault="00AA098F" w:rsidP="004201E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660.000</w:t>
            </w:r>
          </w:p>
        </w:tc>
      </w:tr>
      <w:tr w:rsidR="00AA098F" w:rsidRPr="003B07FF" w:rsidTr="004201EE">
        <w:tc>
          <w:tcPr>
            <w:tcW w:w="648" w:type="dxa"/>
          </w:tcPr>
          <w:p w:rsidR="00AA098F" w:rsidRPr="003B07FF" w:rsidRDefault="00AA098F" w:rsidP="004201E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5736" w:type="dxa"/>
          </w:tcPr>
          <w:p w:rsidR="00AA098F" w:rsidRPr="003B07FF" w:rsidRDefault="00AA098F" w:rsidP="004201EE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Բարեկարգման աշխատանքներ</w:t>
            </w:r>
          </w:p>
        </w:tc>
        <w:tc>
          <w:tcPr>
            <w:tcW w:w="3192" w:type="dxa"/>
          </w:tcPr>
          <w:p w:rsidR="00AA098F" w:rsidRPr="003B07FF" w:rsidRDefault="00AA098F" w:rsidP="004201E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B07FF">
              <w:rPr>
                <w:rFonts w:ascii="GHEA Grapalat" w:hAnsi="GHEA Grapalat"/>
                <w:sz w:val="24"/>
                <w:szCs w:val="24"/>
              </w:rPr>
              <w:t>400.000</w:t>
            </w:r>
          </w:p>
        </w:tc>
      </w:tr>
    </w:tbl>
    <w:p w:rsidR="00AA098F" w:rsidRPr="003B07FF" w:rsidRDefault="00AA098F" w:rsidP="005C042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D52FF" w:rsidRPr="003B07FF" w:rsidRDefault="00AD52FF" w:rsidP="005C042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D52FF" w:rsidRPr="003B07FF" w:rsidRDefault="00AD52FF" w:rsidP="005C042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D52FF" w:rsidRPr="003B07FF" w:rsidSect="00096D89">
      <w:pgSz w:w="12240" w:h="15840"/>
      <w:pgMar w:top="270" w:right="90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01A4"/>
    <w:multiLevelType w:val="hybridMultilevel"/>
    <w:tmpl w:val="FD9E4628"/>
    <w:lvl w:ilvl="0" w:tplc="DFA20840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79"/>
    <w:rsid w:val="000327E5"/>
    <w:rsid w:val="000334E1"/>
    <w:rsid w:val="000516C1"/>
    <w:rsid w:val="000724B3"/>
    <w:rsid w:val="000823F7"/>
    <w:rsid w:val="00096D89"/>
    <w:rsid w:val="000C4074"/>
    <w:rsid w:val="00155686"/>
    <w:rsid w:val="0015676A"/>
    <w:rsid w:val="0015719C"/>
    <w:rsid w:val="001D174C"/>
    <w:rsid w:val="0024643A"/>
    <w:rsid w:val="00304FFF"/>
    <w:rsid w:val="003410C4"/>
    <w:rsid w:val="00343F3C"/>
    <w:rsid w:val="003468CF"/>
    <w:rsid w:val="00374575"/>
    <w:rsid w:val="00395AEE"/>
    <w:rsid w:val="003B07FF"/>
    <w:rsid w:val="003E6096"/>
    <w:rsid w:val="004442FB"/>
    <w:rsid w:val="004D0793"/>
    <w:rsid w:val="00527A4E"/>
    <w:rsid w:val="00527DCD"/>
    <w:rsid w:val="00535C35"/>
    <w:rsid w:val="0057585C"/>
    <w:rsid w:val="00575B51"/>
    <w:rsid w:val="005C0427"/>
    <w:rsid w:val="005D0E19"/>
    <w:rsid w:val="00616D5A"/>
    <w:rsid w:val="00631636"/>
    <w:rsid w:val="00635C5E"/>
    <w:rsid w:val="006A7079"/>
    <w:rsid w:val="0073203F"/>
    <w:rsid w:val="00766270"/>
    <w:rsid w:val="00792AD4"/>
    <w:rsid w:val="00797825"/>
    <w:rsid w:val="007A0AD6"/>
    <w:rsid w:val="007A338B"/>
    <w:rsid w:val="007A6419"/>
    <w:rsid w:val="007F31DA"/>
    <w:rsid w:val="00847BDA"/>
    <w:rsid w:val="00851650"/>
    <w:rsid w:val="008F2DFC"/>
    <w:rsid w:val="00935A77"/>
    <w:rsid w:val="009746D8"/>
    <w:rsid w:val="009A1B98"/>
    <w:rsid w:val="009D0F2C"/>
    <w:rsid w:val="009F4499"/>
    <w:rsid w:val="00AA098F"/>
    <w:rsid w:val="00AB4B9C"/>
    <w:rsid w:val="00AD52FF"/>
    <w:rsid w:val="00AE56A2"/>
    <w:rsid w:val="00B03D5F"/>
    <w:rsid w:val="00B51730"/>
    <w:rsid w:val="00BA1BE4"/>
    <w:rsid w:val="00BC3C4B"/>
    <w:rsid w:val="00BC6504"/>
    <w:rsid w:val="00C90169"/>
    <w:rsid w:val="00C92446"/>
    <w:rsid w:val="00CC4DCB"/>
    <w:rsid w:val="00DB5767"/>
    <w:rsid w:val="00E1257B"/>
    <w:rsid w:val="00E47A16"/>
    <w:rsid w:val="00E701E4"/>
    <w:rsid w:val="00F72435"/>
    <w:rsid w:val="00FE1064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0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DA"/>
    <w:pPr>
      <w:ind w:left="720"/>
      <w:contextualSpacing/>
    </w:pPr>
  </w:style>
  <w:style w:type="table" w:styleId="a4">
    <w:name w:val="Table Grid"/>
    <w:basedOn w:val="a1"/>
    <w:uiPriority w:val="59"/>
    <w:rsid w:val="00DB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0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0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DA"/>
    <w:pPr>
      <w:ind w:left="720"/>
      <w:contextualSpacing/>
    </w:pPr>
  </w:style>
  <w:style w:type="table" w:styleId="a4">
    <w:name w:val="Table Grid"/>
    <w:basedOn w:val="a1"/>
    <w:uiPriority w:val="59"/>
    <w:rsid w:val="00DB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0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56DF-AC5E-40AD-AE6B-E56E50FA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ZCTASG</dc:creator>
  <cp:keywords/>
  <dc:description/>
  <cp:lastModifiedBy>Windows User</cp:lastModifiedBy>
  <cp:revision>66</cp:revision>
  <cp:lastPrinted>2025-08-12T06:39:00Z</cp:lastPrinted>
  <dcterms:created xsi:type="dcterms:W3CDTF">2025-05-14T12:02:00Z</dcterms:created>
  <dcterms:modified xsi:type="dcterms:W3CDTF">2025-08-26T12:30:00Z</dcterms:modified>
</cp:coreProperties>
</file>